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8C1976">
      <w:pPr>
        <w:widowControl w:val="0"/>
        <w:autoSpaceDE w:val="0"/>
        <w:autoSpaceDN w:val="0"/>
        <w:adjustRightInd w:val="0"/>
        <w:ind w:firstLineChars="2226" w:firstLine="489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8C1976">
      <w:pPr>
        <w:widowControl w:val="0"/>
        <w:autoSpaceDE w:val="0"/>
        <w:autoSpaceDN w:val="0"/>
        <w:adjustRightInd w:val="0"/>
        <w:ind w:firstLineChars="2226" w:firstLine="489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8C1976"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w:t>
            </w:r>
            <w:r w:rsidRPr="008C1976">
              <w:rPr>
                <w:rFonts w:cs="ＭＳ 明朝" w:hint="eastAsia"/>
                <w:sz w:val="21"/>
                <w:szCs w:val="21"/>
              </w:rPr>
              <w:t>業者である</w:t>
            </w:r>
          </w:p>
          <w:p w14:paraId="00678BE6" w14:textId="788921C6"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8C1976">
              <w:rPr>
                <w:rFonts w:cs="ＭＳ 明朝" w:hint="eastAsia"/>
                <w:sz w:val="20"/>
                <w:szCs w:val="21"/>
              </w:rPr>
              <w:t>（右に記載する業種のコード・名称は４２</w:t>
            </w:r>
            <w:r w:rsidR="008C1976" w:rsidRPr="008C1976">
              <w:rPr>
                <w:rFonts w:cs="ＭＳ 明朝" w:hint="eastAsia"/>
                <w:sz w:val="20"/>
                <w:szCs w:val="21"/>
              </w:rPr>
              <w:t>・４３</w:t>
            </w:r>
            <w:r w:rsidRPr="008C1976">
              <w:rPr>
                <w:rFonts w:cs="ＭＳ 明朝" w:hint="eastAsia"/>
                <w:sz w:val="20"/>
                <w:szCs w:val="21"/>
              </w:rPr>
              <w:t>ページ参照</w:t>
            </w:r>
            <w:r w:rsidRPr="008C1976">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B14686"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w:t>
      </w:r>
      <w:r w:rsidRPr="00B14686">
        <w:rPr>
          <w:rFonts w:asciiTheme="majorEastAsia" w:eastAsiaTheme="majorEastAsia" w:hAnsiTheme="majorEastAsia" w:cs="Times New Roman" w:hint="eastAsia"/>
          <w:sz w:val="16"/>
          <w:szCs w:val="18"/>
        </w:rPr>
        <w:t>ては、４２ページ・４３ページを参照してください。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B14686">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w:t>
      </w:r>
      <w:bookmarkStart w:id="0" w:name="_GoBack"/>
      <w:bookmarkEnd w:id="0"/>
      <w:r w:rsidRPr="0051139A">
        <w:rPr>
          <w:rFonts w:asciiTheme="majorEastAsia" w:eastAsiaTheme="majorEastAsia" w:hAnsiTheme="majorEastAsia" w:cs="Times New Roman" w:hint="eastAsia"/>
          <w:sz w:val="16"/>
          <w:szCs w:val="21"/>
        </w:rPr>
        <w:t>。また、交付決定後に、小規模企業者・小規模事業者の定義をはずれた場合や、特定非営利活動法人において常時使用する従業員が２０人を超えた場合は補助率が１／２以内となりますのでご注意ください。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50B1C" w14:textId="77777777" w:rsidR="00090C6F" w:rsidRPr="00CB4E7A" w:rsidRDefault="00090C6F">
      <w:pPr>
        <w:rPr>
          <w:sz w:val="20"/>
          <w:szCs w:val="20"/>
        </w:rPr>
      </w:pPr>
      <w:r w:rsidRPr="00CB4E7A">
        <w:rPr>
          <w:sz w:val="20"/>
          <w:szCs w:val="20"/>
        </w:rPr>
        <w:separator/>
      </w:r>
    </w:p>
  </w:endnote>
  <w:endnote w:type="continuationSeparator" w:id="0">
    <w:p w14:paraId="4F4FA33F" w14:textId="77777777" w:rsidR="00090C6F" w:rsidRPr="00CB4E7A" w:rsidRDefault="00090C6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06106F" w14:textId="77777777" w:rsidR="00090C6F" w:rsidRPr="00CB4E7A" w:rsidRDefault="00090C6F">
      <w:pPr>
        <w:rPr>
          <w:sz w:val="20"/>
          <w:szCs w:val="20"/>
        </w:rPr>
      </w:pPr>
      <w:r w:rsidRPr="00CB4E7A">
        <w:rPr>
          <w:sz w:val="20"/>
          <w:szCs w:val="20"/>
        </w:rPr>
        <w:separator/>
      </w:r>
    </w:p>
  </w:footnote>
  <w:footnote w:type="continuationSeparator" w:id="0">
    <w:p w14:paraId="1608E157" w14:textId="77777777" w:rsidR="00090C6F" w:rsidRPr="00CB4E7A" w:rsidRDefault="00090C6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1976"/>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4686"/>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5BB21-94E0-4620-9275-24135A39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583</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2018-08-06T03:54:00Z</dcterms:created>
  <dcterms:modified xsi:type="dcterms:W3CDTF">2018-08-06T03:54:00Z</dcterms:modified>
</cp:coreProperties>
</file>