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02CBC976">
                <wp:simplePos x="0" y="0"/>
                <wp:positionH relativeFrom="margin">
                  <wp:align>right</wp:align>
                </wp:positionH>
                <wp:positionV relativeFrom="paragraph">
                  <wp:posOffset>-160655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101.8pt;margin-top:-12.65pt;width:153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w10:wrap anchorx="margin"/>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6323C8C8" w:rsidR="0063711A" w:rsidRPr="0051139A" w:rsidRDefault="00F741AC" w:rsidP="00F741AC">
      <w:pPr>
        <w:autoSpaceDE w:val="0"/>
        <w:autoSpaceDN w:val="0"/>
        <w:spacing w:line="0" w:lineRule="atLeast"/>
        <w:ind w:firstLineChars="100" w:firstLine="220"/>
        <w:rPr>
          <w:rFonts w:asciiTheme="majorEastAsia" w:eastAsiaTheme="majorEastAsia" w:hAnsiTheme="majorEastAsia"/>
          <w:sz w:val="22"/>
        </w:rPr>
      </w:pPr>
      <w:r>
        <w:rPr>
          <w:rFonts w:asciiTheme="majorEastAsia" w:eastAsiaTheme="majorEastAsia" w:hAnsiTheme="majorEastAsia"/>
          <w:sz w:val="22"/>
        </w:rPr>
        <w:t>福島県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bookmarkStart w:id="0" w:name="_GoBack"/>
      <w:bookmarkEnd w:id="0"/>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D4284B">
      <w:pPr>
        <w:autoSpaceDE w:val="0"/>
        <w:autoSpaceDN w:val="0"/>
        <w:spacing w:line="0" w:lineRule="atLeast"/>
        <w:ind w:firstLineChars="2079" w:firstLine="457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D4284B">
      <w:pPr>
        <w:autoSpaceDE w:val="0"/>
        <w:autoSpaceDN w:val="0"/>
        <w:spacing w:line="0" w:lineRule="atLeast"/>
        <w:ind w:firstLineChars="2079" w:firstLine="457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D4284B">
      <w:pPr>
        <w:autoSpaceDE w:val="0"/>
        <w:autoSpaceDN w:val="0"/>
        <w:spacing w:line="0" w:lineRule="atLeast"/>
        <w:ind w:firstLineChars="2079" w:firstLine="457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37A6EE6D"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5545F192"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D4284B"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w:t>
            </w:r>
            <w:r w:rsidRPr="00D4284B">
              <w:rPr>
                <w:rFonts w:asciiTheme="majorEastAsia" w:eastAsiaTheme="majorEastAsia" w:hAnsiTheme="majorEastAsia" w:cs="Times New Roman" w:hint="eastAsia"/>
                <w:sz w:val="15"/>
                <w:szCs w:val="15"/>
              </w:rPr>
              <w:t>要領８ページ「小規模型（設備投資のみ）」も併せてご覧ください。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D4284B">
              <w:rPr>
                <w:rFonts w:asciiTheme="majorEastAsia" w:eastAsiaTheme="majorEastAsia" w:hAnsiTheme="majorEastAsia" w:cs="Times New Roman" w:hint="eastAsia"/>
                <w:sz w:val="15"/>
                <w:szCs w:val="15"/>
              </w:rPr>
              <w:t>（※）該当しない場合は☑不要です（その場合の補助率は１／２以内となりま</w:t>
            </w:r>
            <w:r w:rsidRPr="0051139A">
              <w:rPr>
                <w:rFonts w:asciiTheme="majorEastAsia" w:eastAsiaTheme="majorEastAsia" w:hAnsiTheme="majorEastAsia" w:cs="Times New Roman" w:hint="eastAsia"/>
                <w:sz w:val="15"/>
                <w:szCs w:val="15"/>
              </w:rPr>
              <w:t>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45B87B50"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84B"/>
    <w:rsid w:val="00D42A71"/>
    <w:rsid w:val="00D454FF"/>
    <w:rsid w:val="00D50F4A"/>
    <w:rsid w:val="00D550FD"/>
    <w:rsid w:val="00D562EE"/>
    <w:rsid w:val="00D56B65"/>
    <w:rsid w:val="00D56EA2"/>
    <w:rsid w:val="00D60152"/>
    <w:rsid w:val="00D61C37"/>
    <w:rsid w:val="00D61C41"/>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1AC"/>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AEDD-96AE-49BE-A42B-57775487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130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2018-08-06T03:33:00Z</dcterms:created>
  <dcterms:modified xsi:type="dcterms:W3CDTF">2018-08-31T06:24:00Z</dcterms:modified>
</cp:coreProperties>
</file>